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E9B9" w14:textId="77777777" w:rsidR="00B16B1F" w:rsidRPr="00B16B1F" w:rsidRDefault="00B16B1F" w:rsidP="00B16B1F">
      <w:pPr>
        <w:jc w:val="center"/>
        <w:rPr>
          <w:b/>
          <w:bCs/>
          <w:color w:val="C00000"/>
        </w:rPr>
      </w:pPr>
      <w:r w:rsidRPr="00B16B1F">
        <w:rPr>
          <w:b/>
          <w:bCs/>
          <w:color w:val="C00000"/>
        </w:rPr>
        <w:t>A Level Science Practical Endorsement</w:t>
      </w:r>
    </w:p>
    <w:p w14:paraId="5AC0374C" w14:textId="77777777" w:rsidR="00B16B1F" w:rsidRDefault="00B16B1F" w:rsidP="00B16B1F"/>
    <w:p w14:paraId="1B163754" w14:textId="77777777" w:rsidR="00B16B1F" w:rsidRDefault="00B16B1F" w:rsidP="00B16B1F">
      <w:r>
        <w:t>A Level Biology, Chemistry &amp; Physics Science Practical Endorsement</w:t>
      </w:r>
    </w:p>
    <w:p w14:paraId="3E554764" w14:textId="77777777" w:rsidR="00B16B1F" w:rsidRDefault="00B16B1F" w:rsidP="00B16B1F"/>
    <w:p w14:paraId="73067ACD" w14:textId="3805173B" w:rsidR="00B16B1F" w:rsidRDefault="00B16B1F" w:rsidP="00B16B1F">
      <w:r>
        <w:t>Oxford College of Education working with UK multiple exam centre to help our student.</w:t>
      </w:r>
    </w:p>
    <w:p w14:paraId="5AA20B0C" w14:textId="27F001EF" w:rsidR="00B16B1F" w:rsidRDefault="00B16B1F" w:rsidP="00B16B1F">
      <w:r>
        <w:t xml:space="preserve">Our associate partners </w:t>
      </w:r>
      <w:r>
        <w:t>have been approved by the JCQ to carry out the 12 Science Practical’s for the A Level CPAC’s</w:t>
      </w:r>
      <w:r>
        <w:t xml:space="preserve"> (Common</w:t>
      </w:r>
      <w:r w:rsidRPr="00B16B1F">
        <w:t xml:space="preserve"> Practical Assessment Criteria</w:t>
      </w:r>
      <w:r>
        <w:t>).</w:t>
      </w:r>
    </w:p>
    <w:p w14:paraId="158EBFE0" w14:textId="77777777" w:rsidR="00B16B1F" w:rsidRDefault="00B16B1F" w:rsidP="00B16B1F">
      <w:r>
        <w:t xml:space="preserve">(Biology, Chemistry and Physics) for the following Awarding Organisations – Pearson, OCR, </w:t>
      </w:r>
      <w:proofErr w:type="spellStart"/>
      <w:r>
        <w:t>Eduqas</w:t>
      </w:r>
      <w:proofErr w:type="spellEnd"/>
    </w:p>
    <w:p w14:paraId="2063B929" w14:textId="77777777" w:rsidR="00B16B1F" w:rsidRDefault="00B16B1F" w:rsidP="00B16B1F">
      <w:r>
        <w:t>and AQA.</w:t>
      </w:r>
    </w:p>
    <w:p w14:paraId="6523E8CA" w14:textId="77777777" w:rsidR="00B16B1F" w:rsidRDefault="00B16B1F" w:rsidP="00B16B1F"/>
    <w:p w14:paraId="562ED5C8" w14:textId="35BB750B" w:rsidR="00B16B1F" w:rsidRDefault="00B16B1F" w:rsidP="00B16B1F">
      <w:r>
        <w:t xml:space="preserve">Examination boards state that candidates are expected to have completed 12 </w:t>
      </w:r>
      <w:proofErr w:type="spellStart"/>
      <w:r w:rsidR="00742471">
        <w:t>practicals’</w:t>
      </w:r>
      <w:proofErr w:type="spellEnd"/>
      <w:r>
        <w:t xml:space="preserve"> for the</w:t>
      </w:r>
    </w:p>
    <w:p w14:paraId="5DCC31B2" w14:textId="77777777" w:rsidR="00B16B1F" w:rsidRDefault="00B16B1F" w:rsidP="00B16B1F">
      <w:r>
        <w:t>practical endorsement in addition to the three written examination papers. The practical’s do not</w:t>
      </w:r>
    </w:p>
    <w:p w14:paraId="2CF08C25" w14:textId="5A334241" w:rsidR="00B16B1F" w:rsidRDefault="00B16B1F" w:rsidP="0001676C">
      <w:r>
        <w:t xml:space="preserve">count towards the final grade but the content of paper 3 is based on them. </w:t>
      </w:r>
      <w:r w:rsidR="0001676C">
        <w:t xml:space="preserve"> </w:t>
      </w:r>
      <w:r>
        <w:t xml:space="preserve">The lab familiarisation, held on Day 1 is primarily for candidates to learn how to handle </w:t>
      </w:r>
      <w:r w:rsidR="00742471">
        <w:t>equipment.</w:t>
      </w:r>
    </w:p>
    <w:p w14:paraId="233D390A" w14:textId="77777777" w:rsidR="00B16B1F" w:rsidRDefault="00B16B1F" w:rsidP="00B16B1F">
      <w:r>
        <w:t>safely and to know what is expected from them. It will also provide an ideal opportunity to speak to</w:t>
      </w:r>
    </w:p>
    <w:p w14:paraId="7EC2070D" w14:textId="77777777" w:rsidR="00B16B1F" w:rsidRDefault="00B16B1F" w:rsidP="00B16B1F">
      <w:r>
        <w:t xml:space="preserve">the teachers and learn about the requirements of CPAC. </w:t>
      </w:r>
    </w:p>
    <w:p w14:paraId="59A49DD4" w14:textId="77777777" w:rsidR="00892B9D" w:rsidRDefault="00892B9D" w:rsidP="00892B9D"/>
    <w:p w14:paraId="28FEF736" w14:textId="1AE96FC6" w:rsidR="00892B9D" w:rsidRDefault="00892B9D" w:rsidP="00892B9D">
      <w:r>
        <w:t>CPAC (Common Practical Assessment Criteria)</w:t>
      </w:r>
    </w:p>
    <w:p w14:paraId="42475EF8" w14:textId="154B6E6B" w:rsidR="00892B9D" w:rsidRDefault="00892B9D" w:rsidP="00892B9D">
      <w:r>
        <w:t>Number</w:t>
      </w:r>
      <w:r>
        <w:t xml:space="preserve"> of Practical’s </w:t>
      </w:r>
      <w:r>
        <w:t>Assessment</w:t>
      </w:r>
      <w:r>
        <w:tab/>
        <w:t>:</w:t>
      </w:r>
      <w:r>
        <w:t xml:space="preserve"> 12 </w:t>
      </w:r>
    </w:p>
    <w:p w14:paraId="46EBB419" w14:textId="1FF0F4C7" w:rsidR="00892B9D" w:rsidRDefault="00892B9D" w:rsidP="00892B9D">
      <w:r>
        <w:t xml:space="preserve">Assessment </w:t>
      </w:r>
      <w:r>
        <w:t>Length</w:t>
      </w:r>
      <w:r>
        <w:tab/>
      </w:r>
      <w:r>
        <w:tab/>
      </w:r>
      <w:r>
        <w:tab/>
        <w:t>:</w:t>
      </w:r>
      <w:r>
        <w:t xml:space="preserve"> 4 days </w:t>
      </w:r>
    </w:p>
    <w:p w14:paraId="5B68F820" w14:textId="71C77E42" w:rsidR="00892B9D" w:rsidRDefault="00892B9D" w:rsidP="00892B9D">
      <w:r>
        <w:t>Practical</w:t>
      </w:r>
      <w:r>
        <w:t xml:space="preserve"> </w:t>
      </w:r>
      <w:r>
        <w:t>days:</w:t>
      </w:r>
      <w:r>
        <w:t xml:space="preserve"> </w:t>
      </w:r>
      <w:r>
        <w:t xml:space="preserve">Monday </w:t>
      </w:r>
      <w:r>
        <w:tab/>
      </w:r>
      <w:r>
        <w:tab/>
      </w:r>
      <w:r>
        <w:tab/>
        <w:t>: Friday</w:t>
      </w:r>
    </w:p>
    <w:p w14:paraId="6503C3AE" w14:textId="77777777" w:rsidR="00892B9D" w:rsidRPr="00892B9D" w:rsidRDefault="00892B9D" w:rsidP="00892B9D">
      <w:pPr>
        <w:rPr>
          <w:b/>
          <w:bCs/>
        </w:rPr>
      </w:pPr>
    </w:p>
    <w:p w14:paraId="5222B17A" w14:textId="7381E2D1" w:rsidR="00892B9D" w:rsidRPr="00892B9D" w:rsidRDefault="00892B9D" w:rsidP="00892B9D">
      <w:pPr>
        <w:rPr>
          <w:b/>
          <w:bCs/>
        </w:rPr>
      </w:pPr>
      <w:r w:rsidRPr="00892B9D">
        <w:rPr>
          <w:b/>
          <w:bCs/>
        </w:rPr>
        <w:t xml:space="preserve">FEES </w:t>
      </w:r>
    </w:p>
    <w:p w14:paraId="3DAE85B0" w14:textId="1EF626E4" w:rsidR="00892B9D" w:rsidRDefault="00892B9D" w:rsidP="0001676C">
      <w:pPr>
        <w:pStyle w:val="ListParagraph"/>
        <w:numPr>
          <w:ilvl w:val="0"/>
          <w:numId w:val="1"/>
        </w:numPr>
      </w:pPr>
      <w:r>
        <w:t xml:space="preserve">Harrow - </w:t>
      </w:r>
      <w:r>
        <w:t>London: £</w:t>
      </w:r>
      <w:r>
        <w:t xml:space="preserve"> 1750</w:t>
      </w:r>
      <w:r>
        <w:t xml:space="preserve"> (per A Level Subject) </w:t>
      </w:r>
    </w:p>
    <w:p w14:paraId="4ABED57C" w14:textId="01433BF4" w:rsidR="00892B9D" w:rsidRDefault="00892B9D" w:rsidP="0001676C">
      <w:pPr>
        <w:pStyle w:val="ListParagraph"/>
        <w:numPr>
          <w:ilvl w:val="0"/>
          <w:numId w:val="1"/>
        </w:numPr>
      </w:pPr>
      <w:r>
        <w:t>South Bank -</w:t>
      </w:r>
      <w:r>
        <w:t>London:</w:t>
      </w:r>
      <w:r>
        <w:t xml:space="preserve"> £ 1750</w:t>
      </w:r>
      <w:r>
        <w:t xml:space="preserve"> (</w:t>
      </w:r>
      <w:r>
        <w:t xml:space="preserve">per A Level Subject) </w:t>
      </w:r>
    </w:p>
    <w:p w14:paraId="1D5790E6" w14:textId="169A29F0" w:rsidR="00892B9D" w:rsidRDefault="00892B9D" w:rsidP="0001676C">
      <w:pPr>
        <w:pStyle w:val="ListParagraph"/>
        <w:numPr>
          <w:ilvl w:val="0"/>
          <w:numId w:val="1"/>
        </w:numPr>
      </w:pPr>
      <w:r>
        <w:t>Bolton: £</w:t>
      </w:r>
      <w:r>
        <w:t xml:space="preserve"> 1750</w:t>
      </w:r>
      <w:r>
        <w:t xml:space="preserve"> </w:t>
      </w:r>
      <w:r>
        <w:t xml:space="preserve">(per A Level Subject) </w:t>
      </w:r>
    </w:p>
    <w:p w14:paraId="1D20D6DF" w14:textId="315FE419" w:rsidR="00892B9D" w:rsidRDefault="00892B9D" w:rsidP="0001676C">
      <w:pPr>
        <w:pStyle w:val="ListParagraph"/>
        <w:numPr>
          <w:ilvl w:val="0"/>
          <w:numId w:val="1"/>
        </w:numPr>
      </w:pPr>
      <w:r>
        <w:t xml:space="preserve">Taunton (Somerset, </w:t>
      </w:r>
      <w:r>
        <w:t>Southwest</w:t>
      </w:r>
      <w:r>
        <w:t xml:space="preserve"> England</w:t>
      </w:r>
      <w:r>
        <w:t>): £</w:t>
      </w:r>
      <w:r>
        <w:t xml:space="preserve"> 1750</w:t>
      </w:r>
      <w:r>
        <w:t xml:space="preserve"> </w:t>
      </w:r>
      <w:r>
        <w:t xml:space="preserve">(per A Level Subject) </w:t>
      </w:r>
    </w:p>
    <w:p w14:paraId="6B2C665F" w14:textId="44F5EA03" w:rsidR="00FD155D" w:rsidRDefault="0001676C" w:rsidP="0001676C">
      <w:pPr>
        <w:pStyle w:val="ListParagraph"/>
        <w:numPr>
          <w:ilvl w:val="0"/>
          <w:numId w:val="1"/>
        </w:numPr>
      </w:pPr>
      <w:r>
        <w:t>Coventry: £</w:t>
      </w:r>
      <w:r w:rsidR="00892B9D">
        <w:t xml:space="preserve"> 1750</w:t>
      </w:r>
    </w:p>
    <w:p w14:paraId="01033B00" w14:textId="77777777" w:rsidR="00FD155D" w:rsidRDefault="00FD155D" w:rsidP="00B16B1F"/>
    <w:p w14:paraId="3E80E7D6" w14:textId="77777777" w:rsidR="00B16B1F" w:rsidRDefault="00B16B1F" w:rsidP="00B16B1F">
      <w:r>
        <w:t>Day 1 will also include the first practical.</w:t>
      </w:r>
    </w:p>
    <w:p w14:paraId="724ACEB6" w14:textId="6792D298" w:rsidR="00B16B1F" w:rsidRDefault="00B16B1F" w:rsidP="00B16B1F">
      <w:r>
        <w:t xml:space="preserve">Day 2 will cover three </w:t>
      </w:r>
      <w:proofErr w:type="spellStart"/>
      <w:r w:rsidR="0001676C">
        <w:t>practicals</w:t>
      </w:r>
      <w:proofErr w:type="spellEnd"/>
      <w:r w:rsidR="0001676C">
        <w:t>.</w:t>
      </w:r>
    </w:p>
    <w:p w14:paraId="3AE91161" w14:textId="06A5F57A" w:rsidR="00B16B1F" w:rsidRDefault="00B16B1F" w:rsidP="00B16B1F">
      <w:r>
        <w:t xml:space="preserve">Day3 &amp; 4 will cover four </w:t>
      </w:r>
      <w:proofErr w:type="spellStart"/>
      <w:r w:rsidR="0001676C">
        <w:t>practicals</w:t>
      </w:r>
      <w:proofErr w:type="spellEnd"/>
      <w:r>
        <w:t xml:space="preserve"> each.</w:t>
      </w:r>
    </w:p>
    <w:p w14:paraId="1A4C9A6C" w14:textId="77777777" w:rsidR="00B16B1F" w:rsidRDefault="00B16B1F" w:rsidP="00B16B1F"/>
    <w:p w14:paraId="5731857D" w14:textId="77777777" w:rsidR="00B16B1F" w:rsidRDefault="00B16B1F" w:rsidP="00B16B1F">
      <w:r>
        <w:lastRenderedPageBreak/>
        <w:t>Class sizes will be limited to ensure a positive CPAC experience. Please be aware that at least 15% of</w:t>
      </w:r>
    </w:p>
    <w:p w14:paraId="21DAE7FA" w14:textId="77777777" w:rsidR="00B16B1F" w:rsidRDefault="00B16B1F" w:rsidP="00B16B1F">
      <w:r>
        <w:t xml:space="preserve">the marks for an A-level Science qualification require the assessment of practical skills. </w:t>
      </w:r>
    </w:p>
    <w:p w14:paraId="660213F2" w14:textId="77777777" w:rsidR="00B16B1F" w:rsidRDefault="00B16B1F" w:rsidP="00B16B1F"/>
    <w:p w14:paraId="4FA7AA17" w14:textId="2B2BF8BD" w:rsidR="00B16B1F" w:rsidRDefault="0001676C" w:rsidP="0001676C">
      <w:r>
        <w:t>Consequently, we</w:t>
      </w:r>
      <w:r w:rsidR="00B16B1F">
        <w:t xml:space="preserve"> ask that candidates who wish to attend CPAC sessions should be adequately prepared for the</w:t>
      </w:r>
      <w:r>
        <w:t xml:space="preserve"> </w:t>
      </w:r>
      <w:r w:rsidR="00B16B1F">
        <w:t>intensity of the workload required to meet the stipulated expectations of the Awarding</w:t>
      </w:r>
      <w:r>
        <w:t xml:space="preserve"> </w:t>
      </w:r>
      <w:r w:rsidR="00B16B1F">
        <w:t>Organisations. Each candidate is expected to keep an appropriate record of their practical work,</w:t>
      </w:r>
      <w:r>
        <w:t xml:space="preserve"> </w:t>
      </w:r>
      <w:r w:rsidR="00B16B1F">
        <w:t>including their assessed practical activities, and show that they can apply the knowledge already</w:t>
      </w:r>
      <w:r>
        <w:t xml:space="preserve"> </w:t>
      </w:r>
      <w:r w:rsidR="00B16B1F">
        <w:t>embedded from completing the necessary work required in the course specifications. Candidates</w:t>
      </w:r>
      <w:r>
        <w:t xml:space="preserve"> </w:t>
      </w:r>
      <w:r w:rsidR="00B16B1F">
        <w:t>should be aware that work outside of the four CPAC sessions will also be required.</w:t>
      </w:r>
    </w:p>
    <w:p w14:paraId="46C29A5B" w14:textId="77777777" w:rsidR="00B16B1F" w:rsidRDefault="00B16B1F" w:rsidP="00B16B1F"/>
    <w:p w14:paraId="32A86F59" w14:textId="77777777" w:rsidR="00B16B1F" w:rsidRPr="0001676C" w:rsidRDefault="00B16B1F" w:rsidP="00B16B1F">
      <w:pPr>
        <w:rPr>
          <w:b/>
          <w:bCs/>
        </w:rPr>
      </w:pPr>
      <w:r w:rsidRPr="0001676C">
        <w:rPr>
          <w:b/>
          <w:bCs/>
        </w:rPr>
        <w:t>How to Book</w:t>
      </w:r>
    </w:p>
    <w:p w14:paraId="02C47E74" w14:textId="77777777" w:rsidR="00B16B1F" w:rsidRDefault="00B16B1F" w:rsidP="00B16B1F"/>
    <w:p w14:paraId="4733E8CE" w14:textId="77777777" w:rsidR="00B16B1F" w:rsidRDefault="00B16B1F" w:rsidP="00B16B1F">
      <w:r>
        <w:t>To register for our CPAC’s you will need to complete our application form and return it along with</w:t>
      </w:r>
    </w:p>
    <w:p w14:paraId="2D76F750" w14:textId="77777777" w:rsidR="00B16B1F" w:rsidRDefault="00B16B1F" w:rsidP="00B16B1F">
      <w:r>
        <w:t xml:space="preserve">photo ID (a recent passport size/style photo will suffice). Your place will only be assigned once </w:t>
      </w:r>
      <w:proofErr w:type="gramStart"/>
      <w:r>
        <w:t>full</w:t>
      </w:r>
      <w:proofErr w:type="gramEnd"/>
    </w:p>
    <w:p w14:paraId="418588CB" w14:textId="41A4F7A2" w:rsidR="00B16B1F" w:rsidRDefault="00B16B1F" w:rsidP="0001676C">
      <w:r>
        <w:t>payment is received.</w:t>
      </w:r>
      <w:r w:rsidR="0001676C">
        <w:t xml:space="preserve"> </w:t>
      </w:r>
      <w:r>
        <w:t>Once your application has been received, we will raise an invoice which can be paid by bank transfer,</w:t>
      </w:r>
      <w:r w:rsidR="0001676C">
        <w:t xml:space="preserve"> </w:t>
      </w:r>
      <w:r>
        <w:t>cash, or card payment. Please state at the time of returning the application form your intended</w:t>
      </w:r>
      <w:r w:rsidR="0001676C">
        <w:t xml:space="preserve"> </w:t>
      </w:r>
      <w:r>
        <w:t>payment method. We can send you a link to pay if required.</w:t>
      </w:r>
    </w:p>
    <w:p w14:paraId="3ADDBCB9" w14:textId="77777777" w:rsidR="00B16B1F" w:rsidRDefault="00B16B1F" w:rsidP="00B16B1F"/>
    <w:p w14:paraId="28D050B3" w14:textId="239D9E2F" w:rsidR="00B16B1F" w:rsidRDefault="00B16B1F" w:rsidP="0001676C">
      <w:r>
        <w:t>PLEASE NOTE:</w:t>
      </w:r>
    </w:p>
    <w:p w14:paraId="5AB49BF9" w14:textId="15AFC4B8" w:rsidR="00B16B1F" w:rsidRDefault="00B16B1F" w:rsidP="0001676C">
      <w:pPr>
        <w:pStyle w:val="ListParagraph"/>
        <w:numPr>
          <w:ilvl w:val="0"/>
          <w:numId w:val="2"/>
        </w:numPr>
      </w:pPr>
      <w:r>
        <w:t>Wear warm clothes, lots of layers, we will have some windows open to maximise the</w:t>
      </w:r>
    </w:p>
    <w:p w14:paraId="5DD07B18" w14:textId="77777777" w:rsidR="00B16B1F" w:rsidRDefault="00B16B1F" w:rsidP="0001676C">
      <w:pPr>
        <w:pStyle w:val="ListParagraph"/>
        <w:numPr>
          <w:ilvl w:val="0"/>
          <w:numId w:val="2"/>
        </w:numPr>
      </w:pPr>
      <w:r>
        <w:t>ventilation in the room which is a key factor in minimising the risk of infection.</w:t>
      </w:r>
    </w:p>
    <w:p w14:paraId="220F272E" w14:textId="7DD2BF6B" w:rsidR="00B16B1F" w:rsidRDefault="00B16B1F" w:rsidP="0001676C">
      <w:pPr>
        <w:pStyle w:val="ListParagraph"/>
        <w:numPr>
          <w:ilvl w:val="0"/>
          <w:numId w:val="2"/>
        </w:numPr>
      </w:pPr>
      <w:r>
        <w:t xml:space="preserve">Bring your own lab coat if you want, this is not classed as PPE equipment and must not </w:t>
      </w:r>
      <w:proofErr w:type="gramStart"/>
      <w:r>
        <w:t>be</w:t>
      </w:r>
      <w:proofErr w:type="gramEnd"/>
    </w:p>
    <w:p w14:paraId="3A5ED2EC" w14:textId="77777777" w:rsidR="00B16B1F" w:rsidRDefault="00B16B1F" w:rsidP="0001676C">
      <w:pPr>
        <w:pStyle w:val="ListParagraph"/>
        <w:numPr>
          <w:ilvl w:val="0"/>
          <w:numId w:val="2"/>
        </w:numPr>
      </w:pPr>
      <w:r>
        <w:t>shared with other candidates.</w:t>
      </w:r>
    </w:p>
    <w:p w14:paraId="62CE7EF3" w14:textId="24F73777" w:rsidR="00B16B1F" w:rsidRDefault="00B16B1F" w:rsidP="0001676C">
      <w:pPr>
        <w:pStyle w:val="ListParagraph"/>
        <w:numPr>
          <w:ilvl w:val="0"/>
          <w:numId w:val="2"/>
        </w:numPr>
      </w:pPr>
      <w:r>
        <w:t>Bring your own laptop – electronic work.</w:t>
      </w:r>
    </w:p>
    <w:p w14:paraId="26E91A9A" w14:textId="10EADF81" w:rsidR="00B16B1F" w:rsidRDefault="00B16B1F" w:rsidP="0001676C">
      <w:pPr>
        <w:pStyle w:val="ListParagraph"/>
        <w:numPr>
          <w:ilvl w:val="0"/>
          <w:numId w:val="2"/>
        </w:numPr>
      </w:pPr>
      <w:r>
        <w:t>Bring your own pencil case with stationery.</w:t>
      </w:r>
    </w:p>
    <w:p w14:paraId="57AE561E" w14:textId="34EC414F" w:rsidR="00B16B1F" w:rsidRDefault="0001676C" w:rsidP="0001676C">
      <w:pPr>
        <w:pStyle w:val="ListParagraph"/>
        <w:numPr>
          <w:ilvl w:val="0"/>
          <w:numId w:val="2"/>
        </w:numPr>
      </w:pPr>
      <w:r>
        <w:t>I</w:t>
      </w:r>
      <w:r w:rsidR="00B16B1F">
        <w:t xml:space="preserve">f you are bringing your own antibacterial hand sanitiser/wipes, please ensure it is </w:t>
      </w:r>
      <w:r>
        <w:t>non-alcoholic</w:t>
      </w:r>
      <w:r w:rsidR="00B16B1F">
        <w:t xml:space="preserve"> (alcoholic hand gel is flammable and could ignite whilst using the Bunsen burners).</w:t>
      </w:r>
    </w:p>
    <w:p w14:paraId="7CA0B85E" w14:textId="77777777" w:rsidR="00B16B1F" w:rsidRPr="0001676C" w:rsidRDefault="00B16B1F" w:rsidP="00B16B1F">
      <w:pPr>
        <w:rPr>
          <w:b/>
          <w:bCs/>
        </w:rPr>
      </w:pPr>
    </w:p>
    <w:p w14:paraId="3CCDDA32" w14:textId="77777777" w:rsidR="00B16B1F" w:rsidRPr="0001676C" w:rsidRDefault="00B16B1F" w:rsidP="00B16B1F">
      <w:pPr>
        <w:rPr>
          <w:b/>
          <w:bCs/>
        </w:rPr>
      </w:pPr>
      <w:r w:rsidRPr="0001676C">
        <w:rPr>
          <w:b/>
          <w:bCs/>
        </w:rPr>
        <w:t>They will provide:</w:t>
      </w:r>
    </w:p>
    <w:p w14:paraId="4038874E" w14:textId="77777777" w:rsidR="00B16B1F" w:rsidRDefault="00B16B1F" w:rsidP="0001676C">
      <w:pPr>
        <w:pStyle w:val="ListParagraph"/>
        <w:numPr>
          <w:ilvl w:val="0"/>
          <w:numId w:val="3"/>
        </w:numPr>
      </w:pPr>
      <w:r>
        <w:t>Protective eyewear</w:t>
      </w:r>
    </w:p>
    <w:p w14:paraId="53AB9EB1" w14:textId="77777777" w:rsidR="00B16B1F" w:rsidRDefault="00B16B1F" w:rsidP="0001676C">
      <w:pPr>
        <w:pStyle w:val="ListParagraph"/>
        <w:numPr>
          <w:ilvl w:val="0"/>
          <w:numId w:val="3"/>
        </w:numPr>
      </w:pPr>
      <w:r>
        <w:t>Nitrile gloves</w:t>
      </w:r>
    </w:p>
    <w:p w14:paraId="1CFC0B7B" w14:textId="79F3C098" w:rsidR="00B16B1F" w:rsidRDefault="00B16B1F" w:rsidP="0001676C">
      <w:pPr>
        <w:pStyle w:val="ListParagraph"/>
        <w:numPr>
          <w:ilvl w:val="0"/>
          <w:numId w:val="3"/>
        </w:numPr>
      </w:pPr>
      <w:r>
        <w:t xml:space="preserve">Lab books and basic stationery </w:t>
      </w:r>
      <w:proofErr w:type="gramStart"/>
      <w:r>
        <w:t>i.e.;</w:t>
      </w:r>
      <w:proofErr w:type="gramEnd"/>
      <w:r>
        <w:t xml:space="preserve"> graph paper and tracing paper</w:t>
      </w:r>
    </w:p>
    <w:p w14:paraId="559C4C03" w14:textId="77777777" w:rsidR="00B16B1F" w:rsidRDefault="00B16B1F" w:rsidP="00B16B1F"/>
    <w:p w14:paraId="46693D9A" w14:textId="77777777" w:rsidR="00B16B1F" w:rsidRDefault="00B16B1F" w:rsidP="00B16B1F"/>
    <w:p w14:paraId="02F3B708" w14:textId="77777777" w:rsidR="0001676C" w:rsidRPr="0001676C" w:rsidRDefault="0001676C" w:rsidP="00B16B1F">
      <w:pPr>
        <w:rPr>
          <w:sz w:val="20"/>
          <w:szCs w:val="20"/>
        </w:rPr>
      </w:pPr>
    </w:p>
    <w:p w14:paraId="4829399F" w14:textId="77777777" w:rsidR="0001676C" w:rsidRPr="0001676C" w:rsidRDefault="0001676C" w:rsidP="00B16B1F">
      <w:pPr>
        <w:rPr>
          <w:sz w:val="20"/>
          <w:szCs w:val="20"/>
        </w:rPr>
      </w:pPr>
    </w:p>
    <w:p w14:paraId="6EA1DD85" w14:textId="77777777" w:rsidR="00B16B1F" w:rsidRPr="0001676C" w:rsidRDefault="00B16B1F" w:rsidP="00B16B1F">
      <w:pPr>
        <w:rPr>
          <w:sz w:val="20"/>
          <w:szCs w:val="20"/>
        </w:rPr>
      </w:pPr>
    </w:p>
    <w:p w14:paraId="76EA3E25" w14:textId="420CBD35" w:rsidR="00B16B1F" w:rsidRPr="0001676C" w:rsidRDefault="00B16B1F" w:rsidP="00B16B1F">
      <w:pPr>
        <w:shd w:val="clear" w:color="auto" w:fill="FFFFFF"/>
        <w:spacing w:after="300" w:line="240" w:lineRule="auto"/>
        <w:jc w:val="center"/>
        <w:outlineLvl w:val="2"/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01676C"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  <w:lastRenderedPageBreak/>
        <w:t>Harrow London- Scheduled</w:t>
      </w:r>
      <w:r w:rsidRPr="00B16B1F"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CPAC Dates Available</w:t>
      </w:r>
    </w:p>
    <w:p w14:paraId="015D325A" w14:textId="05FC721D" w:rsidR="00C56D1A" w:rsidRPr="0001676C" w:rsidRDefault="00B16B1F" w:rsidP="0001676C">
      <w:pPr>
        <w:shd w:val="clear" w:color="auto" w:fill="FFFFFF"/>
        <w:spacing w:after="300" w:line="240" w:lineRule="auto"/>
        <w:jc w:val="center"/>
        <w:outlineLvl w:val="2"/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01676C"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  <w:drawing>
          <wp:inline distT="0" distB="0" distL="0" distR="0" wp14:anchorId="40A1C914" wp14:editId="459DE3A1">
            <wp:extent cx="5410200" cy="1447800"/>
            <wp:effectExtent l="0" t="0" r="0" b="0"/>
            <wp:docPr id="18679071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90711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962" cy="14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9499" w14:textId="4CB61C01" w:rsidR="00C56D1A" w:rsidRPr="0001676C" w:rsidRDefault="00C56D1A" w:rsidP="00C56D1A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</w:pPr>
      <w:r w:rsidRPr="00C56D1A"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  <w:t>Coventry Science Lab</w:t>
      </w:r>
    </w:p>
    <w:p w14:paraId="2DAD949B" w14:textId="709457E2" w:rsidR="00B16B1F" w:rsidRPr="00B16B1F" w:rsidRDefault="00C56D1A" w:rsidP="0001676C">
      <w:pPr>
        <w:shd w:val="clear" w:color="auto" w:fill="FFFFFF"/>
        <w:spacing w:after="300" w:line="240" w:lineRule="auto"/>
        <w:jc w:val="center"/>
        <w:outlineLvl w:val="2"/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C56D1A"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  <w:t>Scheduled CPAC Dates Available</w:t>
      </w:r>
    </w:p>
    <w:p w14:paraId="7EBBD8DA" w14:textId="25032773" w:rsidR="00742471" w:rsidRDefault="00C56D1A" w:rsidP="00742471">
      <w:pPr>
        <w:rPr>
          <w:sz w:val="20"/>
          <w:szCs w:val="20"/>
        </w:rPr>
      </w:pPr>
      <w:r w:rsidRPr="0001676C">
        <w:rPr>
          <w:sz w:val="20"/>
          <w:szCs w:val="20"/>
        </w:rPr>
        <w:drawing>
          <wp:inline distT="0" distB="0" distL="0" distR="0" wp14:anchorId="75C4BB8E" wp14:editId="57D2216E">
            <wp:extent cx="5848350" cy="3247751"/>
            <wp:effectExtent l="0" t="0" r="0" b="0"/>
            <wp:docPr id="139013118" name="Picture 1" descr="A table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13118" name="Picture 1" descr="A table with numbers and lett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0013" cy="325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2EF9" w14:textId="77777777" w:rsidR="00742471" w:rsidRDefault="00742471" w:rsidP="00742471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32"/>
          <w:szCs w:val="32"/>
          <w:lang w:eastAsia="en-GB"/>
          <w14:ligatures w14:val="none"/>
        </w:rPr>
      </w:pPr>
    </w:p>
    <w:p w14:paraId="783FD035" w14:textId="43238640" w:rsidR="00742471" w:rsidRPr="00742471" w:rsidRDefault="00742471" w:rsidP="00742471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32"/>
          <w:szCs w:val="32"/>
          <w:lang w:eastAsia="en-GB"/>
          <w14:ligatures w14:val="none"/>
        </w:rPr>
      </w:pPr>
      <w:r w:rsidRPr="0001676C">
        <w:rPr>
          <w:rFonts w:ascii="Avenir-Regular" w:eastAsia="Times New Roman" w:hAnsi="Avenir-Regular" w:cs="Times New Roman"/>
          <w:b/>
          <w:bCs/>
          <w:color w:val="000000"/>
          <w:kern w:val="36"/>
          <w:sz w:val="32"/>
          <w:szCs w:val="32"/>
          <w:lang w:eastAsia="en-GB"/>
          <w14:ligatures w14:val="none"/>
        </w:rPr>
        <w:t>Bolton</w:t>
      </w:r>
    </w:p>
    <w:p w14:paraId="2BCD5762" w14:textId="77777777" w:rsidR="00742471" w:rsidRPr="0001676C" w:rsidRDefault="00742471" w:rsidP="00742471">
      <w:pPr>
        <w:rPr>
          <w:sz w:val="20"/>
          <w:szCs w:val="20"/>
        </w:rPr>
      </w:pPr>
    </w:p>
    <w:p w14:paraId="7E8A1E8C" w14:textId="6EC088ED" w:rsidR="0001676C" w:rsidRPr="0001676C" w:rsidRDefault="00742471" w:rsidP="00B16B1F">
      <w:pPr>
        <w:rPr>
          <w:sz w:val="20"/>
          <w:szCs w:val="20"/>
        </w:rPr>
      </w:pPr>
      <w:r w:rsidRPr="0001676C">
        <w:drawing>
          <wp:inline distT="0" distB="0" distL="0" distR="0" wp14:anchorId="6B51CDBA" wp14:editId="3C4E4C7C">
            <wp:extent cx="4573943" cy="1495425"/>
            <wp:effectExtent l="0" t="0" r="0" b="0"/>
            <wp:docPr id="1440245812" name="Picture 14402458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985469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7736" cy="14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754F" w14:textId="77777777" w:rsidR="00742471" w:rsidRDefault="00742471" w:rsidP="00C56D1A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</w:pPr>
    </w:p>
    <w:p w14:paraId="76C60686" w14:textId="77777777" w:rsidR="00742471" w:rsidRDefault="00742471" w:rsidP="00C56D1A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</w:pPr>
    </w:p>
    <w:p w14:paraId="4B89DBA4" w14:textId="77777777" w:rsidR="00742471" w:rsidRDefault="00742471" w:rsidP="00C56D1A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</w:pPr>
    </w:p>
    <w:p w14:paraId="01340205" w14:textId="77777777" w:rsidR="00742471" w:rsidRDefault="00742471" w:rsidP="00C56D1A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</w:pPr>
    </w:p>
    <w:p w14:paraId="44ACCFC9" w14:textId="77777777" w:rsidR="00742471" w:rsidRDefault="00742471" w:rsidP="00C56D1A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</w:pPr>
    </w:p>
    <w:p w14:paraId="296B5BF4" w14:textId="433E3610" w:rsidR="00C56D1A" w:rsidRPr="00C56D1A" w:rsidRDefault="00C56D1A" w:rsidP="00C56D1A">
      <w:pPr>
        <w:shd w:val="clear" w:color="auto" w:fill="FFFFFF"/>
        <w:spacing w:after="75" w:line="240" w:lineRule="auto"/>
        <w:jc w:val="center"/>
        <w:outlineLvl w:val="0"/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</w:pPr>
      <w:r w:rsidRPr="0001676C"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  <w:t>S</w:t>
      </w:r>
      <w:r w:rsidRPr="00C56D1A">
        <w:rPr>
          <w:rFonts w:ascii="Avenir-Regular" w:eastAsia="Times New Roman" w:hAnsi="Avenir-Regular" w:cs="Times New Roman"/>
          <w:b/>
          <w:bCs/>
          <w:color w:val="000000"/>
          <w:kern w:val="36"/>
          <w:sz w:val="20"/>
          <w:szCs w:val="20"/>
          <w:lang w:eastAsia="en-GB"/>
          <w14:ligatures w14:val="none"/>
        </w:rPr>
        <w:t>outh Bank UTC (London) Science Lab</w:t>
      </w:r>
    </w:p>
    <w:p w14:paraId="7CF2CE56" w14:textId="77777777" w:rsidR="00C56D1A" w:rsidRPr="0001676C" w:rsidRDefault="00C56D1A" w:rsidP="00C56D1A">
      <w:pPr>
        <w:jc w:val="center"/>
        <w:rPr>
          <w:sz w:val="20"/>
          <w:szCs w:val="20"/>
        </w:rPr>
      </w:pPr>
    </w:p>
    <w:p w14:paraId="2933BD4C" w14:textId="55325ED2" w:rsidR="00C56D1A" w:rsidRPr="00742471" w:rsidRDefault="00C56D1A" w:rsidP="00742471">
      <w:pPr>
        <w:shd w:val="clear" w:color="auto" w:fill="FFFFFF"/>
        <w:spacing w:after="300" w:line="240" w:lineRule="auto"/>
        <w:jc w:val="center"/>
        <w:outlineLvl w:val="2"/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C56D1A"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  <w:t>Scheduled CPAC Dates Available</w:t>
      </w:r>
    </w:p>
    <w:p w14:paraId="52A6BFC1" w14:textId="30747903" w:rsidR="00C56D1A" w:rsidRPr="0001676C" w:rsidRDefault="00C56D1A" w:rsidP="00742471">
      <w:pPr>
        <w:rPr>
          <w:sz w:val="20"/>
          <w:szCs w:val="20"/>
        </w:rPr>
      </w:pPr>
      <w:r w:rsidRPr="0001676C">
        <w:rPr>
          <w:sz w:val="20"/>
          <w:szCs w:val="20"/>
        </w:rPr>
        <w:drawing>
          <wp:inline distT="0" distB="0" distL="0" distR="0" wp14:anchorId="7D4D04F2" wp14:editId="072144C1">
            <wp:extent cx="5731510" cy="2910205"/>
            <wp:effectExtent l="0" t="0" r="2540" b="4445"/>
            <wp:docPr id="1095780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8038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09B78" w14:textId="2E89C895" w:rsidR="00C56D1A" w:rsidRPr="0001676C" w:rsidRDefault="00C56D1A" w:rsidP="00C56D1A">
      <w:pPr>
        <w:jc w:val="center"/>
        <w:rPr>
          <w:b/>
          <w:bCs/>
          <w:sz w:val="20"/>
          <w:szCs w:val="20"/>
        </w:rPr>
      </w:pPr>
      <w:r w:rsidRPr="0001676C">
        <w:rPr>
          <w:b/>
          <w:bCs/>
          <w:sz w:val="20"/>
          <w:szCs w:val="20"/>
        </w:rPr>
        <w:t>Taunton (King’s College)</w:t>
      </w:r>
      <w:r w:rsidRPr="0001676C">
        <w:rPr>
          <w:b/>
          <w:bCs/>
          <w:sz w:val="20"/>
          <w:szCs w:val="20"/>
        </w:rPr>
        <w:t xml:space="preserve">- </w:t>
      </w:r>
      <w:r w:rsidRPr="0001676C">
        <w:rPr>
          <w:rFonts w:ascii="Avenir-Regular" w:hAnsi="Avenir-Regular"/>
          <w:b/>
          <w:bCs/>
          <w:color w:val="0A0A0A"/>
          <w:sz w:val="20"/>
          <w:szCs w:val="20"/>
          <w:shd w:val="clear" w:color="auto" w:fill="FFFFFF"/>
        </w:rPr>
        <w:t>TA1 3LA</w:t>
      </w:r>
      <w:r w:rsidRPr="0001676C">
        <w:rPr>
          <w:rFonts w:ascii="Avenir-Regular" w:hAnsi="Avenir-Regular"/>
          <w:b/>
          <w:bCs/>
          <w:color w:val="0A0A0A"/>
          <w:sz w:val="20"/>
          <w:szCs w:val="20"/>
          <w:shd w:val="clear" w:color="auto" w:fill="FFFFFF"/>
        </w:rPr>
        <w:t xml:space="preserve"> </w:t>
      </w:r>
    </w:p>
    <w:p w14:paraId="0CD9221E" w14:textId="77777777" w:rsidR="00C56D1A" w:rsidRPr="00C56D1A" w:rsidRDefault="00C56D1A" w:rsidP="00C56D1A">
      <w:pPr>
        <w:shd w:val="clear" w:color="auto" w:fill="FFFFFF"/>
        <w:spacing w:after="300" w:line="240" w:lineRule="auto"/>
        <w:jc w:val="center"/>
        <w:outlineLvl w:val="2"/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C56D1A">
        <w:rPr>
          <w:rFonts w:ascii="Avenir-Bold" w:eastAsia="Times New Roman" w:hAnsi="Avenir-Bold" w:cs="Times New Roman"/>
          <w:b/>
          <w:bCs/>
          <w:kern w:val="0"/>
          <w:sz w:val="20"/>
          <w:szCs w:val="20"/>
          <w:lang w:eastAsia="en-GB"/>
          <w14:ligatures w14:val="none"/>
        </w:rPr>
        <w:t>Scheduled CPAC Dates Available</w:t>
      </w:r>
    </w:p>
    <w:p w14:paraId="1CE96C68" w14:textId="77777777" w:rsidR="00C56D1A" w:rsidRPr="0001676C" w:rsidRDefault="00C56D1A" w:rsidP="00B16B1F">
      <w:pPr>
        <w:rPr>
          <w:sz w:val="20"/>
          <w:szCs w:val="20"/>
        </w:rPr>
      </w:pPr>
    </w:p>
    <w:p w14:paraId="3E765E49" w14:textId="6EE67D77" w:rsidR="00C56D1A" w:rsidRPr="0001676C" w:rsidRDefault="00C56D1A" w:rsidP="00B16B1F">
      <w:pPr>
        <w:rPr>
          <w:sz w:val="20"/>
          <w:szCs w:val="20"/>
        </w:rPr>
      </w:pPr>
      <w:r w:rsidRPr="0001676C">
        <w:rPr>
          <w:sz w:val="20"/>
          <w:szCs w:val="20"/>
        </w:rPr>
        <w:drawing>
          <wp:inline distT="0" distB="0" distL="0" distR="0" wp14:anchorId="1B682B8E" wp14:editId="57CE7EC2">
            <wp:extent cx="5731510" cy="1445260"/>
            <wp:effectExtent l="0" t="0" r="2540" b="2540"/>
            <wp:docPr id="8964942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942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435D" w14:textId="6B044BB3" w:rsidR="0001676C" w:rsidRDefault="0001676C" w:rsidP="00B16B1F"/>
    <w:p w14:paraId="074CE264" w14:textId="34DD5353" w:rsidR="00742471" w:rsidRPr="00742471" w:rsidRDefault="00742471" w:rsidP="00B16B1F">
      <w:pPr>
        <w:rPr>
          <w:b/>
          <w:bCs/>
          <w:sz w:val="52"/>
          <w:szCs w:val="52"/>
        </w:rPr>
      </w:pPr>
      <w:r w:rsidRPr="00742471">
        <w:rPr>
          <w:b/>
          <w:bCs/>
          <w:sz w:val="52"/>
          <w:szCs w:val="52"/>
        </w:rPr>
        <w:t xml:space="preserve">Book now: </w:t>
      </w:r>
    </w:p>
    <w:sectPr w:rsidR="00742471" w:rsidRPr="00742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ld">
    <w:altName w:val="Cambria"/>
    <w:panose1 w:val="00000000000000000000"/>
    <w:charset w:val="00"/>
    <w:family w:val="roman"/>
    <w:notTrueType/>
    <w:pitch w:val="default"/>
  </w:font>
  <w:font w:name="Avenir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518"/>
    <w:multiLevelType w:val="hybridMultilevel"/>
    <w:tmpl w:val="D18C7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E66"/>
    <w:multiLevelType w:val="hybridMultilevel"/>
    <w:tmpl w:val="D66C6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734A"/>
    <w:multiLevelType w:val="hybridMultilevel"/>
    <w:tmpl w:val="3AE49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847142">
    <w:abstractNumId w:val="1"/>
  </w:num>
  <w:num w:numId="2" w16cid:durableId="167671315">
    <w:abstractNumId w:val="2"/>
  </w:num>
  <w:num w:numId="3" w16cid:durableId="153395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1F"/>
    <w:rsid w:val="0001676C"/>
    <w:rsid w:val="00742471"/>
    <w:rsid w:val="008607A7"/>
    <w:rsid w:val="00892B9D"/>
    <w:rsid w:val="00B16B1F"/>
    <w:rsid w:val="00C56D1A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CBF4"/>
  <w15:chartTrackingRefBased/>
  <w15:docId w15:val="{3A9E6147-C706-467D-BB1D-25E91824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College of Education</dc:creator>
  <cp:keywords/>
  <dc:description/>
  <cp:lastModifiedBy>Oxford College of Education</cp:lastModifiedBy>
  <cp:revision>1</cp:revision>
  <dcterms:created xsi:type="dcterms:W3CDTF">2023-12-18T20:13:00Z</dcterms:created>
  <dcterms:modified xsi:type="dcterms:W3CDTF">2023-12-18T21:26:00Z</dcterms:modified>
</cp:coreProperties>
</file>